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>125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0E62B5" w:rsidRPr="0013662B" w:rsidRDefault="00FD733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="0019658E" w:rsidRPr="0013662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мај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FA5861" w:rsidRPr="0013662B" w:rsidRDefault="00FA5861" w:rsidP="007E0B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A5861" w:rsidRPr="0013662B" w:rsidRDefault="00FA586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FD7334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ОСМУ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>ЧЕТВРТАК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1. ЈУН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C3E42" w:rsidRPr="0013662B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C2E65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A10B7A" w:rsidRPr="0013662B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E1047E" w:rsidRPr="0013662B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13F66" w:rsidRPr="0013662B" w:rsidRDefault="00713F66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BA589C" w:rsidRPr="0013662B" w:rsidRDefault="00BA589C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D504B" w:rsidRPr="0013662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B5B44" w:rsidRPr="0013662B" w:rsidRDefault="004B5B44" w:rsidP="00A02E7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324B" w:rsidRPr="0013662B" w:rsidRDefault="004B5B44" w:rsidP="00FD733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Разматрање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>Предлог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 закона о изменама и допунама Закона о странцима, 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 xml:space="preserve">поднела Влада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(број 011-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>630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="0030324B" w:rsidRPr="0013662B">
        <w:rPr>
          <w:rFonts w:ascii="Times New Roman" w:hAnsi="Times New Roman" w:cs="Times New Roman"/>
          <w:sz w:val="26"/>
          <w:szCs w:val="26"/>
          <w:lang w:val="sr-Cyrl-RS"/>
        </w:rPr>
        <w:t>3 од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D7334" w:rsidRPr="00FD7334">
        <w:rPr>
          <w:rFonts w:ascii="Times New Roman" w:hAnsi="Times New Roman" w:cs="Times New Roman"/>
          <w:sz w:val="26"/>
          <w:szCs w:val="26"/>
          <w:lang w:val="sr-Cyrl-RS"/>
        </w:rPr>
        <w:t>31. марта 2023. године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), у начелу;</w:t>
      </w:r>
    </w:p>
    <w:p w:rsidR="00E256FD" w:rsidRPr="0013662B" w:rsidRDefault="0030324B" w:rsidP="00E256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>Предлог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 xml:space="preserve"> закона о изменама и допунама Закона о запошљавању странаца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256FD" w:rsidRPr="00E256FD">
        <w:rPr>
          <w:rFonts w:ascii="Times New Roman" w:hAnsi="Times New Roman" w:cs="Times New Roman"/>
          <w:sz w:val="26"/>
          <w:szCs w:val="26"/>
          <w:lang w:val="sr-Cyrl-RS"/>
        </w:rPr>
        <w:t>који је поднела Влада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256FD" w:rsidRPr="0013662B">
        <w:rPr>
          <w:rFonts w:ascii="Times New Roman" w:hAnsi="Times New Roman" w:cs="Times New Roman"/>
          <w:sz w:val="26"/>
          <w:szCs w:val="26"/>
          <w:lang w:val="sr-Cyrl-RS"/>
        </w:rPr>
        <w:t>(број 011-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>634</w:t>
      </w:r>
      <w:r w:rsidR="00261D03">
        <w:rPr>
          <w:rFonts w:ascii="Times New Roman" w:hAnsi="Times New Roman" w:cs="Times New Roman"/>
          <w:sz w:val="26"/>
          <w:szCs w:val="26"/>
          <w:lang w:val="sr-Cyrl-RS"/>
        </w:rPr>
        <w:t xml:space="preserve">/23 </w:t>
      </w:r>
      <w:r w:rsidR="00E256FD" w:rsidRPr="0013662B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E256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256FD" w:rsidRPr="00FD7334">
        <w:rPr>
          <w:rFonts w:ascii="Times New Roman" w:hAnsi="Times New Roman" w:cs="Times New Roman"/>
          <w:sz w:val="26"/>
          <w:szCs w:val="26"/>
          <w:lang w:val="sr-Cyrl-RS"/>
        </w:rPr>
        <w:t>31. марта 2023. године</w:t>
      </w:r>
      <w:r w:rsidR="00E256FD" w:rsidRPr="0013662B">
        <w:rPr>
          <w:rFonts w:ascii="Times New Roman" w:hAnsi="Times New Roman" w:cs="Times New Roman"/>
          <w:sz w:val="26"/>
          <w:szCs w:val="26"/>
          <w:lang w:val="sr-Cyrl-RS"/>
        </w:rPr>
        <w:t>), у начелу;</w:t>
      </w:r>
    </w:p>
    <w:p w:rsidR="00E256FD" w:rsidRDefault="00E256FD" w:rsidP="002543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Предлога закона о интероперабилности железничког система, </w:t>
      </w:r>
      <w:r w:rsidR="00261D03">
        <w:rPr>
          <w:rFonts w:ascii="Times New Roman" w:hAnsi="Times New Roman" w:cs="Times New Roman"/>
          <w:sz w:val="26"/>
          <w:szCs w:val="26"/>
          <w:lang w:val="sr-Cyrl-RS"/>
        </w:rPr>
        <w:t>који је поднела Влада (број 011-</w:t>
      </w:r>
      <w:r w:rsidRPr="002543EB">
        <w:rPr>
          <w:rFonts w:ascii="Times New Roman" w:hAnsi="Times New Roman" w:cs="Times New Roman"/>
          <w:sz w:val="26"/>
          <w:szCs w:val="26"/>
          <w:lang w:val="sr-Cyrl-RS"/>
        </w:rPr>
        <w:t>891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>/23 од 8</w:t>
      </w:r>
      <w:r w:rsidRPr="002543EB">
        <w:rPr>
          <w:rFonts w:ascii="Times New Roman" w:hAnsi="Times New Roman" w:cs="Times New Roman"/>
          <w:sz w:val="26"/>
          <w:szCs w:val="26"/>
          <w:lang w:val="sr-Cyrl-RS"/>
        </w:rPr>
        <w:t>. м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>аја</w:t>
      </w:r>
      <w:r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2023. године), у начелу;</w:t>
      </w:r>
    </w:p>
    <w:p w:rsidR="00422D78" w:rsidRPr="00422D78" w:rsidRDefault="00422D78" w:rsidP="00422D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sr-Cyrl-RS"/>
        </w:rPr>
      </w:pPr>
      <w:r w:rsidRPr="00422D78">
        <w:rPr>
          <w:rFonts w:ascii="Times New Roman" w:hAnsi="Times New Roman" w:cs="Times New Roman"/>
          <w:sz w:val="26"/>
          <w:szCs w:val="26"/>
          <w:lang w:val="sr-Cyrl-RS"/>
        </w:rPr>
        <w:t>Разматрање Предлога закона о изменама и допунама Закона о железници, који је поднела Влада (број 011-892/23 од 8. маја 2023. године), у начелу;</w:t>
      </w:r>
    </w:p>
    <w:p w:rsidR="0030324B" w:rsidRDefault="0030324B" w:rsidP="002543E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>Предлог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 закона о изменама и допунама Закона о планирању и изградњи, 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 xml:space="preserve">поднела Влада 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 xml:space="preserve">( број 011-894/23 од </w:t>
      </w:r>
      <w:r w:rsidR="002543EB" w:rsidRPr="002543EB">
        <w:rPr>
          <w:rFonts w:ascii="Times New Roman" w:hAnsi="Times New Roman" w:cs="Times New Roman"/>
          <w:sz w:val="26"/>
          <w:szCs w:val="26"/>
          <w:lang w:val="sr-Cyrl-RS"/>
        </w:rPr>
        <w:t>8. маја 2023. године</w:t>
      </w:r>
      <w:r w:rsidR="002543EB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у начелу;</w:t>
      </w:r>
    </w:p>
    <w:p w:rsidR="002543EB" w:rsidRPr="00422D78" w:rsidRDefault="00422D78" w:rsidP="00422D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22D78">
        <w:rPr>
          <w:rFonts w:ascii="Times New Roman" w:hAnsi="Times New Roman" w:cs="Times New Roman"/>
          <w:sz w:val="26"/>
          <w:szCs w:val="26"/>
          <w:lang w:val="sr-Cyrl-RS"/>
        </w:rPr>
        <w:t>Одређивање делегације Одбора</w:t>
      </w:r>
      <w:r w:rsidR="00BB1EAD">
        <w:rPr>
          <w:rFonts w:ascii="Times New Roman" w:hAnsi="Times New Roman" w:cs="Times New Roman"/>
          <w:sz w:val="26"/>
          <w:szCs w:val="26"/>
          <w:lang w:val="sr-Cyrl-RS"/>
        </w:rPr>
        <w:t xml:space="preserve"> за европске интеграције</w:t>
      </w:r>
      <w:r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која ће учествовати на састанку  председавајућих Конференције одбора за европске послове парламената држава чланица Европске уније (КОСАК), који се у оквиру Парламентарне димензије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шпанског </w:t>
      </w:r>
      <w:r w:rsidRPr="00422D78">
        <w:rPr>
          <w:rFonts w:ascii="Times New Roman" w:hAnsi="Times New Roman" w:cs="Times New Roman"/>
          <w:sz w:val="26"/>
          <w:szCs w:val="26"/>
          <w:lang w:val="sr-Cyrl-RS"/>
        </w:rPr>
        <w:t>п</w:t>
      </w:r>
      <w:r>
        <w:rPr>
          <w:rFonts w:ascii="Times New Roman" w:hAnsi="Times New Roman" w:cs="Times New Roman"/>
          <w:sz w:val="26"/>
          <w:szCs w:val="26"/>
          <w:lang w:val="sr-Cyrl-RS"/>
        </w:rPr>
        <w:t>редседавања Савету ЕУ, одржава 9. и 10. јула</w:t>
      </w:r>
      <w:r w:rsidRPr="00422D78">
        <w:rPr>
          <w:rFonts w:ascii="Times New Roman" w:hAnsi="Times New Roman" w:cs="Times New Roman"/>
          <w:sz w:val="26"/>
          <w:szCs w:val="26"/>
          <w:lang w:val="sr-Cyrl-RS"/>
        </w:rPr>
        <w:t xml:space="preserve"> 2023. године, у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Мадриду</w:t>
      </w:r>
      <w:r w:rsidRPr="00422D78">
        <w:rPr>
          <w:rFonts w:ascii="Times New Roman" w:hAnsi="Times New Roman" w:cs="Times New Roman"/>
          <w:sz w:val="26"/>
          <w:szCs w:val="26"/>
          <w:lang w:val="sr-Cyrl-RS"/>
        </w:rPr>
        <w:t>, Краљевина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Шпанија</w:t>
      </w:r>
      <w:r w:rsidRPr="00422D78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001C87" w:rsidRPr="0013662B" w:rsidRDefault="00B330C4" w:rsidP="00A02E7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Разно. </w:t>
      </w:r>
    </w:p>
    <w:p w:rsidR="002543EB" w:rsidRDefault="002543EB" w:rsidP="00E256FD">
      <w:pPr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E256FD" w:rsidRPr="0013662B" w:rsidRDefault="00E256FD" w:rsidP="00B330C4">
      <w:pPr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34ED" w:rsidRPr="0013662B" w:rsidRDefault="00410556" w:rsidP="007E0BA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FD7334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7E0BAA" w:rsidRPr="0013662B" w:rsidRDefault="005934ED" w:rsidP="005934E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</w:rPr>
        <w:tab/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Моле се чланови Одбора да у случају спречености да присуствују седници Одбора, о томе обавесте своје заменике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у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Одбору.</w:t>
      </w:r>
      <w:r w:rsidR="0059676E" w:rsidRPr="0013662B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</w:t>
      </w:r>
      <w:r w:rsidR="000E0F1D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</w:t>
      </w:r>
    </w:p>
    <w:p w:rsidR="00BF6CEA" w:rsidRPr="0013662B" w:rsidRDefault="00304313" w:rsidP="007E0BAA">
      <w:pPr>
        <w:ind w:firstLine="7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</w:p>
    <w:p w:rsidR="00041BA1" w:rsidRPr="0013662B" w:rsidRDefault="0013662B" w:rsidP="0013662B">
      <w:pPr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041BA1" w:rsidRPr="0013662B" w:rsidRDefault="00041BA1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</w:t>
      </w:r>
      <w:bookmarkStart w:id="0" w:name="_GoBack"/>
      <w:bookmarkEnd w:id="0"/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Елвира Ковач</w:t>
      </w:r>
      <w:r w:rsidR="00F21C93">
        <w:rPr>
          <w:rFonts w:ascii="Times New Roman" w:eastAsia="Times New Roman" w:hAnsi="Times New Roman" w:cs="Times New Roman"/>
          <w:sz w:val="26"/>
          <w:szCs w:val="26"/>
          <w:lang w:val="sr-Cyrl-RS"/>
        </w:rPr>
        <w:t>, с.р.</w:t>
      </w:r>
    </w:p>
    <w:p w:rsidR="0013662B" w:rsidRDefault="00041BA1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                                                                        </w:t>
      </w:r>
      <w:r w:rsidR="00313F7E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FA586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</w:p>
    <w:p w:rsidR="00FB3126" w:rsidRPr="0013662B" w:rsidRDefault="0013662B" w:rsidP="00041B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(Kovács Elvira)</w:t>
      </w:r>
      <w:r w:rsidR="00B55899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 </w:t>
      </w:r>
    </w:p>
    <w:sectPr w:rsidR="00FB3126" w:rsidRPr="0013662B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D0C8254C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4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37D6"/>
    <w:rsid w:val="00F862F8"/>
    <w:rsid w:val="00F8636F"/>
    <w:rsid w:val="00F91536"/>
    <w:rsid w:val="00F94032"/>
    <w:rsid w:val="00FA018A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D715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ADC8-A577-45DF-B328-173A0A81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Marija Vučićević</cp:lastModifiedBy>
  <cp:revision>2</cp:revision>
  <cp:lastPrinted>2023-05-29T10:36:00Z</cp:lastPrinted>
  <dcterms:created xsi:type="dcterms:W3CDTF">2023-05-29T13:16:00Z</dcterms:created>
  <dcterms:modified xsi:type="dcterms:W3CDTF">2023-05-29T13:16:00Z</dcterms:modified>
</cp:coreProperties>
</file>